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EC3" w:rsidRPr="00F42423" w:rsidRDefault="00261EC3" w:rsidP="00261EC3">
      <w:pPr>
        <w:shd w:val="clear" w:color="auto" w:fill="FFFFFF"/>
        <w:spacing w:before="180" w:after="180" w:line="240" w:lineRule="atLeast"/>
        <w:outlineLvl w:val="1"/>
        <w:rPr>
          <w:rFonts w:ascii="Century Gothic" w:eastAsia="Times New Roman" w:hAnsi="Century Gothic" w:cs="Arial"/>
          <w:color w:val="3B3B3B"/>
          <w:sz w:val="48"/>
          <w:szCs w:val="48"/>
        </w:rPr>
      </w:pPr>
      <w:r w:rsidRPr="00F42423">
        <w:rPr>
          <w:rFonts w:ascii="Century Gothic" w:eastAsia="Times New Roman" w:hAnsi="Century Gothic" w:cs="Arial"/>
          <w:color w:val="3B3B3B"/>
          <w:sz w:val="48"/>
          <w:szCs w:val="48"/>
        </w:rPr>
        <w:t>Principles of Quality Assessment</w:t>
      </w:r>
    </w:p>
    <w:p w:rsidR="00261EC3" w:rsidRPr="00F42423" w:rsidRDefault="00261EC3" w:rsidP="00261EC3">
      <w:pPr>
        <w:shd w:val="clear" w:color="auto" w:fill="FFFFFF"/>
        <w:spacing w:after="0" w:line="240" w:lineRule="auto"/>
        <w:rPr>
          <w:rFonts w:ascii="Arial" w:eastAsia="Times New Roman" w:hAnsi="Arial" w:cs="Arial"/>
          <w:color w:val="000000"/>
          <w:sz w:val="24"/>
          <w:szCs w:val="24"/>
        </w:rPr>
      </w:pPr>
      <w:r w:rsidRPr="00F42423">
        <w:rPr>
          <w:rFonts w:ascii="Arial" w:eastAsia="Times New Roman" w:hAnsi="Arial" w:cs="Arial"/>
          <w:color w:val="000000"/>
          <w:sz w:val="24"/>
          <w:szCs w:val="24"/>
        </w:rPr>
        <w:t>The following principles provide a foundation for the development of classroom assessment, evaluation and communication of student learning. These principles are intended to provide teachers with guidance for classroom assessment that aligns with the redesigned curricula.</w:t>
      </w:r>
    </w:p>
    <w:p w:rsidR="00261EC3" w:rsidRPr="00F42423" w:rsidRDefault="00261EC3" w:rsidP="00261EC3">
      <w:pPr>
        <w:shd w:val="clear" w:color="auto" w:fill="FFFFFF"/>
        <w:spacing w:after="0" w:line="240" w:lineRule="auto"/>
        <w:rPr>
          <w:rFonts w:ascii="Arial" w:eastAsia="Times New Roman" w:hAnsi="Arial" w:cs="Arial"/>
          <w:color w:val="000000"/>
          <w:sz w:val="24"/>
          <w:szCs w:val="24"/>
        </w:rPr>
      </w:pPr>
      <w:r w:rsidRPr="00F42423">
        <w:rPr>
          <w:rFonts w:ascii="Arial" w:eastAsia="Times New Roman" w:hAnsi="Arial" w:cs="Arial"/>
          <w:color w:val="000000"/>
          <w:sz w:val="24"/>
          <w:szCs w:val="24"/>
        </w:rPr>
        <w:t>Quality assessment</w:t>
      </w:r>
    </w:p>
    <w:p w:rsidR="00261EC3" w:rsidRPr="00F42423" w:rsidRDefault="00261EC3" w:rsidP="00261EC3">
      <w:pPr>
        <w:numPr>
          <w:ilvl w:val="0"/>
          <w:numId w:val="1"/>
        </w:numPr>
        <w:shd w:val="clear" w:color="auto" w:fill="FFFFFF"/>
        <w:spacing w:before="100" w:beforeAutospacing="1" w:after="120" w:line="240" w:lineRule="auto"/>
        <w:ind w:left="0"/>
        <w:rPr>
          <w:rFonts w:ascii="Arial" w:eastAsia="Times New Roman" w:hAnsi="Arial" w:cs="Arial"/>
          <w:color w:val="000000"/>
          <w:sz w:val="24"/>
          <w:szCs w:val="24"/>
        </w:rPr>
      </w:pPr>
      <w:r w:rsidRPr="00F42423">
        <w:rPr>
          <w:rFonts w:ascii="Arial" w:eastAsia="Times New Roman" w:hAnsi="Arial" w:cs="Arial"/>
          <w:color w:val="000000"/>
          <w:sz w:val="24"/>
          <w:szCs w:val="24"/>
        </w:rPr>
        <w:t>is fair, transparent</w:t>
      </w:r>
      <w:r>
        <w:rPr>
          <w:rFonts w:ascii="Arial" w:eastAsia="Times New Roman" w:hAnsi="Arial" w:cs="Arial"/>
          <w:color w:val="000000"/>
          <w:sz w:val="24"/>
          <w:szCs w:val="24"/>
        </w:rPr>
        <w:t xml:space="preserve">, meaningful and responsive to </w:t>
      </w:r>
      <w:bookmarkStart w:id="0" w:name="_GoBack"/>
      <w:bookmarkEnd w:id="0"/>
      <w:r w:rsidRPr="00F42423">
        <w:rPr>
          <w:rFonts w:ascii="Arial" w:eastAsia="Times New Roman" w:hAnsi="Arial" w:cs="Arial"/>
          <w:color w:val="000000"/>
          <w:sz w:val="24"/>
          <w:szCs w:val="24"/>
        </w:rPr>
        <w:t>all learners</w:t>
      </w:r>
    </w:p>
    <w:p w:rsidR="00261EC3" w:rsidRPr="00F42423" w:rsidRDefault="00261EC3" w:rsidP="00261EC3">
      <w:pPr>
        <w:numPr>
          <w:ilvl w:val="0"/>
          <w:numId w:val="1"/>
        </w:numPr>
        <w:shd w:val="clear" w:color="auto" w:fill="FFFFFF"/>
        <w:spacing w:before="100" w:beforeAutospacing="1" w:after="120" w:line="240" w:lineRule="auto"/>
        <w:ind w:left="0"/>
        <w:rPr>
          <w:rFonts w:ascii="Arial" w:eastAsia="Times New Roman" w:hAnsi="Arial" w:cs="Arial"/>
          <w:color w:val="000000"/>
          <w:sz w:val="24"/>
          <w:szCs w:val="24"/>
        </w:rPr>
      </w:pPr>
      <w:r w:rsidRPr="00F42423">
        <w:rPr>
          <w:rFonts w:ascii="Arial" w:eastAsia="Times New Roman" w:hAnsi="Arial" w:cs="Arial"/>
          <w:color w:val="000000"/>
          <w:sz w:val="24"/>
          <w:szCs w:val="24"/>
        </w:rPr>
        <w:t>focuses on all three components of the curriculum model – knowing, doing, understanding</w:t>
      </w:r>
    </w:p>
    <w:p w:rsidR="00261EC3" w:rsidRPr="00F42423" w:rsidRDefault="00261EC3" w:rsidP="00261EC3">
      <w:pPr>
        <w:numPr>
          <w:ilvl w:val="0"/>
          <w:numId w:val="1"/>
        </w:numPr>
        <w:shd w:val="clear" w:color="auto" w:fill="FFFFFF"/>
        <w:spacing w:before="100" w:beforeAutospacing="1" w:after="120" w:line="240" w:lineRule="auto"/>
        <w:ind w:left="0"/>
        <w:rPr>
          <w:rFonts w:ascii="Arial" w:eastAsia="Times New Roman" w:hAnsi="Arial" w:cs="Arial"/>
          <w:color w:val="000000"/>
          <w:sz w:val="24"/>
          <w:szCs w:val="24"/>
        </w:rPr>
      </w:pPr>
      <w:r w:rsidRPr="00F42423">
        <w:rPr>
          <w:rFonts w:ascii="Arial" w:eastAsia="Times New Roman" w:hAnsi="Arial" w:cs="Arial"/>
          <w:color w:val="000000"/>
          <w:sz w:val="24"/>
          <w:szCs w:val="24"/>
        </w:rPr>
        <w:t>provides ongoing descriptive feedback to students</w:t>
      </w:r>
    </w:p>
    <w:p w:rsidR="00261EC3" w:rsidRPr="00F42423" w:rsidRDefault="00261EC3" w:rsidP="00261EC3">
      <w:pPr>
        <w:numPr>
          <w:ilvl w:val="0"/>
          <w:numId w:val="1"/>
        </w:numPr>
        <w:shd w:val="clear" w:color="auto" w:fill="FFFFFF"/>
        <w:spacing w:before="100" w:beforeAutospacing="1" w:after="120" w:line="240" w:lineRule="auto"/>
        <w:ind w:left="0"/>
        <w:rPr>
          <w:rFonts w:ascii="Arial" w:eastAsia="Times New Roman" w:hAnsi="Arial" w:cs="Arial"/>
          <w:color w:val="000000"/>
          <w:sz w:val="24"/>
          <w:szCs w:val="24"/>
        </w:rPr>
      </w:pPr>
      <w:r w:rsidRPr="00F42423">
        <w:rPr>
          <w:rFonts w:ascii="Arial" w:eastAsia="Times New Roman" w:hAnsi="Arial" w:cs="Arial"/>
          <w:color w:val="000000"/>
          <w:sz w:val="24"/>
          <w:szCs w:val="24"/>
        </w:rPr>
        <w:t>is ongoing, timely, specific, and embedded in day to day instruction</w:t>
      </w:r>
    </w:p>
    <w:p w:rsidR="00261EC3" w:rsidRPr="00F42423" w:rsidRDefault="00261EC3" w:rsidP="00261EC3">
      <w:pPr>
        <w:numPr>
          <w:ilvl w:val="0"/>
          <w:numId w:val="1"/>
        </w:numPr>
        <w:shd w:val="clear" w:color="auto" w:fill="FFFFFF"/>
        <w:spacing w:before="100" w:beforeAutospacing="1" w:after="120" w:line="240" w:lineRule="auto"/>
        <w:ind w:left="0"/>
        <w:rPr>
          <w:rFonts w:ascii="Arial" w:eastAsia="Times New Roman" w:hAnsi="Arial" w:cs="Arial"/>
          <w:color w:val="000000"/>
          <w:sz w:val="24"/>
          <w:szCs w:val="24"/>
        </w:rPr>
      </w:pPr>
      <w:r w:rsidRPr="00F42423">
        <w:rPr>
          <w:rFonts w:ascii="Arial" w:eastAsia="Times New Roman" w:hAnsi="Arial" w:cs="Arial"/>
          <w:color w:val="000000"/>
          <w:sz w:val="24"/>
          <w:szCs w:val="24"/>
        </w:rPr>
        <w:t>provides varied and multiple opportunities for learners to demonstrate their learning</w:t>
      </w:r>
    </w:p>
    <w:p w:rsidR="00261EC3" w:rsidRPr="00F42423" w:rsidRDefault="00261EC3" w:rsidP="00261EC3">
      <w:pPr>
        <w:numPr>
          <w:ilvl w:val="0"/>
          <w:numId w:val="1"/>
        </w:numPr>
        <w:shd w:val="clear" w:color="auto" w:fill="FFFFFF"/>
        <w:spacing w:before="100" w:beforeAutospacing="1" w:after="120" w:line="240" w:lineRule="auto"/>
        <w:ind w:left="0"/>
        <w:rPr>
          <w:rFonts w:ascii="Arial" w:eastAsia="Times New Roman" w:hAnsi="Arial" w:cs="Arial"/>
          <w:color w:val="000000"/>
          <w:sz w:val="24"/>
          <w:szCs w:val="24"/>
        </w:rPr>
      </w:pPr>
      <w:r w:rsidRPr="00F42423">
        <w:rPr>
          <w:rFonts w:ascii="Arial" w:eastAsia="Times New Roman" w:hAnsi="Arial" w:cs="Arial"/>
          <w:color w:val="000000"/>
          <w:sz w:val="24"/>
          <w:szCs w:val="24"/>
        </w:rPr>
        <w:t>involves student in their learning</w:t>
      </w:r>
    </w:p>
    <w:p w:rsidR="00261EC3" w:rsidRPr="00F42423" w:rsidRDefault="00261EC3" w:rsidP="00261EC3">
      <w:pPr>
        <w:numPr>
          <w:ilvl w:val="0"/>
          <w:numId w:val="1"/>
        </w:numPr>
        <w:shd w:val="clear" w:color="auto" w:fill="FFFFFF"/>
        <w:spacing w:before="100" w:beforeAutospacing="1" w:after="120" w:line="240" w:lineRule="auto"/>
        <w:ind w:left="0"/>
        <w:rPr>
          <w:rFonts w:ascii="Arial" w:eastAsia="Times New Roman" w:hAnsi="Arial" w:cs="Arial"/>
          <w:color w:val="000000"/>
          <w:sz w:val="24"/>
          <w:szCs w:val="24"/>
        </w:rPr>
      </w:pPr>
      <w:r w:rsidRPr="00F42423">
        <w:rPr>
          <w:rFonts w:ascii="Arial" w:eastAsia="Times New Roman" w:hAnsi="Arial" w:cs="Arial"/>
          <w:color w:val="000000"/>
          <w:sz w:val="24"/>
          <w:szCs w:val="24"/>
        </w:rPr>
        <w:t>promotes developm</w:t>
      </w:r>
      <w:r>
        <w:rPr>
          <w:rFonts w:ascii="Arial" w:eastAsia="Times New Roman" w:hAnsi="Arial" w:cs="Arial"/>
          <w:color w:val="000000"/>
          <w:sz w:val="24"/>
          <w:szCs w:val="24"/>
        </w:rPr>
        <w:t xml:space="preserve">ent of student self-assessment </w:t>
      </w:r>
      <w:r w:rsidRPr="00F42423">
        <w:rPr>
          <w:rFonts w:ascii="Arial" w:eastAsia="Times New Roman" w:hAnsi="Arial" w:cs="Arial"/>
          <w:color w:val="000000"/>
          <w:sz w:val="24"/>
          <w:szCs w:val="24"/>
        </w:rPr>
        <w:t>and goal setting for next steps in learning</w:t>
      </w:r>
    </w:p>
    <w:p w:rsidR="00261EC3" w:rsidRPr="00F42423" w:rsidRDefault="00261EC3" w:rsidP="00261EC3">
      <w:pPr>
        <w:numPr>
          <w:ilvl w:val="0"/>
          <w:numId w:val="1"/>
        </w:numPr>
        <w:shd w:val="clear" w:color="auto" w:fill="FFFFFF"/>
        <w:spacing w:before="100" w:beforeAutospacing="1" w:after="120" w:line="240" w:lineRule="auto"/>
        <w:ind w:left="0"/>
        <w:rPr>
          <w:rFonts w:ascii="Arial" w:eastAsia="Times New Roman" w:hAnsi="Arial" w:cs="Arial"/>
          <w:color w:val="000000"/>
          <w:sz w:val="24"/>
          <w:szCs w:val="24"/>
        </w:rPr>
      </w:pPr>
      <w:r w:rsidRPr="00F42423">
        <w:rPr>
          <w:rFonts w:ascii="Arial" w:eastAsia="Times New Roman" w:hAnsi="Arial" w:cs="Arial"/>
          <w:color w:val="000000"/>
          <w:sz w:val="24"/>
          <w:szCs w:val="24"/>
        </w:rPr>
        <w:t>allows for a collection of student work to be gathered over time to provide a full profile of the learner and learning</w:t>
      </w:r>
    </w:p>
    <w:p w:rsidR="00261EC3" w:rsidRPr="00F42423" w:rsidRDefault="00261EC3" w:rsidP="00261EC3">
      <w:pPr>
        <w:numPr>
          <w:ilvl w:val="0"/>
          <w:numId w:val="1"/>
        </w:numPr>
        <w:shd w:val="clear" w:color="auto" w:fill="FFFFFF"/>
        <w:spacing w:before="100" w:beforeAutospacing="1" w:after="120" w:line="240" w:lineRule="auto"/>
        <w:ind w:left="0"/>
        <w:rPr>
          <w:rFonts w:ascii="Arial" w:eastAsia="Times New Roman" w:hAnsi="Arial" w:cs="Arial"/>
          <w:color w:val="000000"/>
          <w:sz w:val="24"/>
          <w:szCs w:val="24"/>
        </w:rPr>
      </w:pPr>
      <w:r w:rsidRPr="00F42423">
        <w:rPr>
          <w:rFonts w:ascii="Arial" w:eastAsia="Times New Roman" w:hAnsi="Arial" w:cs="Arial"/>
          <w:color w:val="000000"/>
          <w:sz w:val="24"/>
          <w:szCs w:val="24"/>
        </w:rPr>
        <w:t>communicates clearly to the learner and parents where the student is, what they are working towards and the ways that learning can be supported</w:t>
      </w:r>
    </w:p>
    <w:p w:rsidR="00261EC3" w:rsidRPr="00F42423" w:rsidRDefault="00261EC3" w:rsidP="00261EC3">
      <w:pPr>
        <w:shd w:val="clear" w:color="auto" w:fill="FFFFFF"/>
        <w:spacing w:after="0" w:line="240" w:lineRule="auto"/>
        <w:rPr>
          <w:rFonts w:ascii="Arial" w:eastAsia="Times New Roman" w:hAnsi="Arial" w:cs="Arial"/>
          <w:color w:val="000000"/>
          <w:sz w:val="24"/>
          <w:szCs w:val="24"/>
        </w:rPr>
      </w:pPr>
      <w:r w:rsidRPr="00F42423">
        <w:rPr>
          <w:rFonts w:ascii="Arial" w:eastAsia="Times New Roman" w:hAnsi="Arial" w:cs="Arial"/>
          <w:color w:val="000000"/>
          <w:sz w:val="24"/>
          <w:szCs w:val="24"/>
        </w:rPr>
        <w:t>Throughout the learning process, teachers and students intentionally gather evidence to inform teaching and learning. The teacher creates rich tasks, engages with the students in setting criteria, establishes exemplars, and leverages the power of questioning to allow for ongoing, timely, descriptive feedback to the student. This process assists students in moving forward toward their learning targets and goals. Students are encouraged to reflect and self-assess to build important meta-cognitive skills. Personalization lends itself to assessment as learning, where students participate in the setting of criteria and the design of inquiries, and self- and peer-assessment.</w:t>
      </w:r>
    </w:p>
    <w:p w:rsidR="00D97407" w:rsidRDefault="00D97407"/>
    <w:sectPr w:rsidR="00D97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C6808"/>
    <w:multiLevelType w:val="multilevel"/>
    <w:tmpl w:val="940C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EC3"/>
    <w:rsid w:val="00261EC3"/>
    <w:rsid w:val="00D9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56C9"/>
  <w15:chartTrackingRefBased/>
  <w15:docId w15:val="{73851739-9721-45E7-AB8A-577EE93C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Watson</dc:creator>
  <cp:keywords/>
  <dc:description/>
  <cp:lastModifiedBy>Sarah Watson</cp:lastModifiedBy>
  <cp:revision>1</cp:revision>
  <dcterms:created xsi:type="dcterms:W3CDTF">2016-11-02T03:24:00Z</dcterms:created>
  <dcterms:modified xsi:type="dcterms:W3CDTF">2016-11-02T03:25:00Z</dcterms:modified>
</cp:coreProperties>
</file>